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E57B84">
        <w:rPr>
          <w:i/>
          <w:noProof/>
        </w:rPr>
        <w:t>___________________________________________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E57B84">
        <w:rPr>
          <w:i/>
          <w:noProof/>
        </w:rPr>
        <w:t>_______________________________________________________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E57B84">
        <w:rPr>
          <w:noProof/>
        </w:rPr>
        <w:t>________________________________________________________________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3E17D5">
        <w:t>_________________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lastRenderedPageBreak/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AC4F68">
        <w:rPr>
          <w:noProof/>
        </w:rPr>
        <w:t>100 %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AC4F68">
        <w:rPr>
          <w:noProof/>
        </w:rPr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AC4F68">
        <w:rPr>
          <w:noProof/>
        </w:rPr>
        <w:t>100 %</w:t>
      </w:r>
      <w:r w:rsidR="003D0D4C">
        <w:rPr>
          <w:noProof/>
        </w:rPr>
        <w:t xml:space="preserve">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AC4F68">
        <w:rPr>
          <w:noProof/>
        </w:rPr>
        <w:t>-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</w:t>
      </w:r>
      <w:r w:rsidR="00AC4F68">
        <w:rPr>
          <w:noProof/>
        </w:rPr>
        <w:t xml:space="preserve"> 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AC4F68"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AC4F68">
        <w:rPr>
          <w:noProof/>
        </w:rPr>
        <w:t>0</w:t>
      </w:r>
      <w:r w:rsidR="007D4FB7" w:rsidRPr="007D4FB7">
        <w:fldChar w:fldCharType="end"/>
      </w:r>
      <w:bookmarkEnd w:id="7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B01404">
        <w:rPr>
          <w:i/>
          <w:noProof/>
          <w:color w:val="FF0000"/>
        </w:rPr>
        <w:t xml:space="preserve">  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lastRenderedPageBreak/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01404">
        <w:rPr>
          <w:i/>
          <w:color w:val="FF0000"/>
        </w:rPr>
        <w:t xml:space="preserve"> 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01404">
        <w:rPr>
          <w:noProof/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01404">
        <w:rPr>
          <w:noProof/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01404">
        <w:rPr>
          <w:noProof/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B01404">
        <w:t>в полном объеме 100 % авансированием</w:t>
      </w:r>
      <w:r w:rsidR="001E69E1">
        <w:rPr>
          <w:noProof/>
        </w:rPr>
        <w:t xml:space="preserve">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AC4F68">
        <w:rPr>
          <w:rFonts w:ascii="Times New Roman" w:hAnsi="Times New Roman"/>
          <w:noProof/>
          <w:sz w:val="24"/>
          <w:szCs w:val="24"/>
        </w:rPr>
        <w:t xml:space="preserve">100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AC4F68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AC4F68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AC4F68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4236C2" w:rsidRPr="004236C2">
        <w:t>117152, г. Москва, Загородное шоссе, д.1, стр. 1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4236C2">
        <w:rPr>
          <w:rFonts w:ascii="Times New Roman" w:hAnsi="Times New Roman"/>
          <w:i/>
          <w:sz w:val="24"/>
          <w:szCs w:val="24"/>
        </w:rPr>
        <w:t xml:space="preserve">счет-фактура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B01404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01404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 xml:space="preserve"> 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 xml:space="preserve">т стоимости несвоевременно </w:t>
      </w:r>
      <w:r w:rsidRPr="00C0430C">
        <w:lastRenderedPageBreak/>
        <w:t>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</w:t>
      </w:r>
      <w:r w:rsidRPr="00D23E36">
        <w:rPr>
          <w:rFonts w:ascii="Times New Roman" w:hAnsi="Times New Roman"/>
          <w:sz w:val="24"/>
          <w:szCs w:val="24"/>
        </w:rPr>
        <w:lastRenderedPageBreak/>
        <w:t xml:space="preserve">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236C2">
        <w:rPr>
          <w:rFonts w:ascii="Times New Roman" w:hAnsi="Times New Roman"/>
          <w:sz w:val="24"/>
          <w:szCs w:val="24"/>
        </w:rPr>
        <w:t>10 000 (десять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</w:t>
      </w:r>
      <w:r w:rsidRPr="00C0430C">
        <w:lastRenderedPageBreak/>
        <w:t xml:space="preserve">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4236C2">
        <w:rPr>
          <w:rFonts w:ascii="Times New Roman" w:hAnsi="Times New Roman"/>
          <w:snapToGrid w:val="0"/>
          <w:sz w:val="24"/>
          <w:szCs w:val="24"/>
        </w:rPr>
        <w:t>ООО ИК "СИБИНТЕК"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</w:t>
      </w:r>
      <w:r w:rsidRPr="005A2E83">
        <w:rPr>
          <w:szCs w:val="24"/>
          <w:lang w:val="ru-RU"/>
        </w:rPr>
        <w:lastRenderedPageBreak/>
        <w:t>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lastRenderedPageBreak/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B01404">
        <w:rPr>
          <w:noProof/>
        </w:rPr>
        <w:t>31.12.2020 г.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lastRenderedPageBreak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B87DB3" w:rsidRDefault="00914D31" w:rsidP="0036546E">
      <w:pPr>
        <w:pStyle w:val="a3"/>
        <w:tabs>
          <w:tab w:val="left" w:pos="-1985"/>
        </w:tabs>
        <w:ind w:left="567"/>
        <w:rPr>
          <w:noProof/>
        </w:rPr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</w:p>
    <w:p w:rsidR="00690406" w:rsidRDefault="00B87DB3" w:rsidP="0036546E">
      <w:pPr>
        <w:pStyle w:val="a3"/>
        <w:tabs>
          <w:tab w:val="left" w:pos="-1985"/>
        </w:tabs>
        <w:ind w:left="567"/>
      </w:pPr>
      <w:r>
        <w:rPr>
          <w:noProof/>
        </w:rPr>
        <w:t xml:space="preserve">Приложение № 7 </w:t>
      </w:r>
      <w:r w:rsidRPr="00B87DB3">
        <w:rPr>
          <w:noProof/>
        </w:rPr>
        <w:t>–</w:t>
      </w:r>
      <w:r>
        <w:rPr>
          <w:noProof/>
        </w:rPr>
        <w:t xml:space="preserve"> Оговорка о</w:t>
      </w:r>
      <w:r w:rsidRPr="00B87DB3">
        <w:rPr>
          <w:noProof/>
        </w:rPr>
        <w:t>б ответственности за несогласованную уступку</w:t>
      </w:r>
      <w:r w:rsidR="00914D31">
        <w:fldChar w:fldCharType="end"/>
      </w:r>
      <w:bookmarkEnd w:id="39"/>
      <w:r w:rsidR="00914D31"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1346E9">
        <w:rPr>
          <w:noProof/>
        </w:rPr>
        <w:t xml:space="preserve"> 18</w:t>
      </w:r>
      <w:r>
        <w:rPr>
          <w:noProof/>
        </w:rPr>
        <w:t xml:space="preserve">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914C8A">
        <w:t xml:space="preserve"> 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EA6B8F">
        <w:rPr>
          <w:noProof/>
        </w:rPr>
        <w:t xml:space="preserve"> 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EA6B8F">
        <w:rPr>
          <w:noProof/>
        </w:rPr>
        <w:t xml:space="preserve"> 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A6B8F">
              <w:t xml:space="preserve"> 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A6B8F" w:rsidRPr="00EA6B8F">
              <w:t xml:space="preserve">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A6B8F">
              <w:t xml:space="preserve"> 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E57B84">
              <w:t> 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E57B84">
              <w:rPr>
                <w:i/>
                <w:iCs/>
                <w:shd w:val="clear" w:color="auto" w:fill="D9D9D9"/>
              </w:rPr>
              <w:t> </w:t>
            </w:r>
            <w:r w:rsidR="00E57B84">
              <w:rPr>
                <w:i/>
                <w:iCs/>
                <w:shd w:val="clear" w:color="auto" w:fill="D9D9D9"/>
              </w:rPr>
              <w:t> </w:t>
            </w:r>
            <w:r w:rsidR="00E57B84">
              <w:rPr>
                <w:i/>
                <w:iCs/>
                <w:shd w:val="clear" w:color="auto" w:fill="D9D9D9"/>
              </w:rPr>
              <w:t> </w:t>
            </w:r>
            <w:r w:rsidR="00E57B84">
              <w:rPr>
                <w:i/>
                <w:iCs/>
                <w:shd w:val="clear" w:color="auto" w:fill="D9D9D9"/>
              </w:rPr>
              <w:t> </w:t>
            </w:r>
            <w:r w:rsidR="00E57B84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A6B8F">
              <w:rPr>
                <w:i/>
                <w:iCs/>
                <w:noProof/>
              </w:rPr>
              <w:t>__________________________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E57B84">
              <w:rPr>
                <w:i/>
                <w:iCs/>
              </w:rPr>
              <w:t> </w:t>
            </w:r>
            <w:r w:rsidR="00E57B84">
              <w:rPr>
                <w:i/>
                <w:iCs/>
              </w:rPr>
              <w:t> </w:t>
            </w:r>
            <w:r w:rsidR="00E57B84">
              <w:rPr>
                <w:i/>
                <w:iCs/>
              </w:rPr>
              <w:t> </w:t>
            </w:r>
            <w:r w:rsidR="00E57B84">
              <w:rPr>
                <w:i/>
                <w:iCs/>
              </w:rPr>
              <w:t> </w:t>
            </w:r>
            <w:r w:rsidR="00E57B84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7D5" w:rsidRDefault="003E17D5" w:rsidP="002B5D5A">
      <w:pPr>
        <w:spacing w:after="0" w:line="240" w:lineRule="auto"/>
      </w:pPr>
      <w:r>
        <w:separator/>
      </w:r>
    </w:p>
  </w:endnote>
  <w:endnote w:type="continuationSeparator" w:id="0">
    <w:p w:rsidR="003E17D5" w:rsidRDefault="003E17D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D5" w:rsidRDefault="003E17D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E3ED9" w:rsidRPr="009E3ED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E17D5" w:rsidRDefault="003E17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7D5" w:rsidRDefault="003E17D5" w:rsidP="002B5D5A">
      <w:pPr>
        <w:spacing w:after="0" w:line="240" w:lineRule="auto"/>
      </w:pPr>
      <w:r>
        <w:separator/>
      </w:r>
    </w:p>
  </w:footnote>
  <w:footnote w:type="continuationSeparator" w:id="0">
    <w:p w:rsidR="003E17D5" w:rsidRDefault="003E17D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D5" w:rsidRDefault="009E3ED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Full" w:cryptAlgorithmClass="hash" w:cryptAlgorithmType="typeAny" w:cryptAlgorithmSid="4" w:cryptSpinCount="100000" w:hash="jDR804zVgYr0Ko2Y+SSIbIjAOcc=" w:salt="oEaQm617y3z3Vkd8OWZtb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46E9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1698"/>
    <w:rsid w:val="00202EC2"/>
    <w:rsid w:val="00210C6C"/>
    <w:rsid w:val="00230BA0"/>
    <w:rsid w:val="00255D79"/>
    <w:rsid w:val="0026640B"/>
    <w:rsid w:val="002B3A7A"/>
    <w:rsid w:val="002B5D5A"/>
    <w:rsid w:val="002C1A49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17D5"/>
    <w:rsid w:val="003E3E13"/>
    <w:rsid w:val="003E59DF"/>
    <w:rsid w:val="00404A0D"/>
    <w:rsid w:val="00407139"/>
    <w:rsid w:val="004236C2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C8A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3ED9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4F68"/>
    <w:rsid w:val="00AC7F34"/>
    <w:rsid w:val="00AE42F8"/>
    <w:rsid w:val="00AE4E73"/>
    <w:rsid w:val="00AE7BDC"/>
    <w:rsid w:val="00AF7D2A"/>
    <w:rsid w:val="00B01404"/>
    <w:rsid w:val="00B01F56"/>
    <w:rsid w:val="00B20707"/>
    <w:rsid w:val="00B3364C"/>
    <w:rsid w:val="00B56B4C"/>
    <w:rsid w:val="00B74FD3"/>
    <w:rsid w:val="00B87DB3"/>
    <w:rsid w:val="00B91343"/>
    <w:rsid w:val="00B948A1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57B84"/>
    <w:rsid w:val="00E64603"/>
    <w:rsid w:val="00E81559"/>
    <w:rsid w:val="00EA6B8F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7A37AE1-5C45-464E-A410-AEEDDCDA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CFD7C-7535-4AC7-8DEA-437ADA06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7152</Words>
  <Characters>40772</Characters>
  <Application>Microsoft Office Word</Application>
  <DocSecurity>4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Давыдова Ольга Сергеевна</cp:lastModifiedBy>
  <cp:revision>2</cp:revision>
  <dcterms:created xsi:type="dcterms:W3CDTF">2021-10-18T11:40:00Z</dcterms:created>
  <dcterms:modified xsi:type="dcterms:W3CDTF">2021-10-18T11:40:00Z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NZGX4Hs6Q0RX00002X16OG</vt:lpwstr>
  </property>
</Properties>
</file>